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454EA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54E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454EA6" w:rsidRPr="00454EA6" w:rsidRDefault="00454EA6" w:rsidP="00454EA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54EA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programmai “Latvijas skolas soma” paredzēto valsts budžeta līdzekļu sadali Madonas novada pašvaldības vispārējās pamatizglītības un vispārējās vidējās izglītības iestādēm</w:t>
      </w:r>
    </w:p>
    <w:p w:rsidR="00454EA6" w:rsidRPr="00454EA6" w:rsidRDefault="00454EA6" w:rsidP="00454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54EA6" w:rsidRPr="00454EA6" w:rsidRDefault="00454EA6" w:rsidP="00937527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454EA6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Iniciatīva “Latvijas skolas soma” ir </w:t>
      </w:r>
      <w:proofErr w:type="gramStart"/>
      <w:r w:rsidRPr="00454EA6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valsts finansētu atbalsta programma</w:t>
      </w:r>
      <w:proofErr w:type="gramEnd"/>
      <w:r w:rsidRPr="00454EA6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, lai visiem 1.–12. klašu skolēnam, būtu iespēja teorētiskās zināšanas papildināt ar klātienē dažādos pasākumos, muzejos, teātros, koncertzālēs, uzņēmumos, dabas takās un citviet gūtu pieredzi.</w:t>
      </w:r>
      <w:r w:rsidRPr="00454EA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Saskaņā ar likumu “Par valsts budžetu </w:t>
      </w:r>
      <w:proofErr w:type="gramStart"/>
      <w:r w:rsidRPr="00454EA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2020.gadam</w:t>
      </w:r>
      <w:proofErr w:type="gramEnd"/>
      <w:r w:rsidRPr="00454EA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”, 2019./2020.mācību gada 2.semestrim, programmas ietvaros ir saņemts valsts finansējums </w:t>
      </w:r>
      <w:r w:rsidR="00937527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EUR 15407,00</w:t>
      </w:r>
      <w:bookmarkStart w:id="0" w:name="_GoBack"/>
      <w:bookmarkEnd w:id="0"/>
      <w:r w:rsidRPr="00454EA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. Ņemot vērā apstiprināto izglītojamo skaitu Valsts izglītības informācijas sistēmā (VIIS) uz 10.01.2020., Izglītības nodaļa un Finanšu nodaļa ir sagatavojusi valsts budžeta līdzekļu sadales projektu.</w:t>
      </w:r>
    </w:p>
    <w:p w:rsidR="00454EA6" w:rsidRPr="000F6093" w:rsidRDefault="00454EA6" w:rsidP="00937527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454EA6">
        <w:rPr>
          <w:rFonts w:ascii="Times New Roman" w:eastAsia="Calibri" w:hAnsi="Times New Roman" w:cs="Times New Roman"/>
          <w:sz w:val="24"/>
          <w:szCs w:val="24"/>
          <w:lang w:eastAsia="lv-LV"/>
        </w:rPr>
        <w:t>Noklausījusies sniegto informāciju</w:t>
      </w:r>
      <w:r w:rsidRPr="0045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ņemot vērā 13.02.2020. Izglītības un jaunatnes lietu komitejas priekšlikumu un </w:t>
      </w:r>
      <w:r w:rsidRPr="00454EA6">
        <w:rPr>
          <w:rFonts w:ascii="Times New Roman" w:eastAsia="Calibri" w:hAnsi="Times New Roman" w:cs="Times New Roman"/>
          <w:sz w:val="24"/>
          <w:szCs w:val="24"/>
        </w:rPr>
        <w:t>17.02.2020. Finanšu un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12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Andris Sakne, Rihards Saulītis, 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454EA6" w:rsidRPr="00454EA6" w:rsidRDefault="00454EA6" w:rsidP="00937527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54EA6" w:rsidRPr="00454EA6" w:rsidRDefault="00454EA6" w:rsidP="009375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54EA6">
        <w:rPr>
          <w:rFonts w:ascii="Times New Roman" w:eastAsia="Times New Roman" w:hAnsi="Times New Roman" w:cs="Times New Roman"/>
          <w:sz w:val="24"/>
          <w:szCs w:val="24"/>
          <w:lang w:eastAsia="lv-LV"/>
        </w:rPr>
        <w:t>Sadalīt Madonas novada pašvaldības vispārējās pamata un vispārējās vidējās izglītības iestādēm programmas “Latvijas skolas soma” īstenošanai 2019./2020.mācību gada 2.semestrim paredzētos valsts budžeta līdzekļus EUR 15407,00 apmērā.</w:t>
      </w:r>
    </w:p>
    <w:p w:rsidR="00454EA6" w:rsidRPr="00454EA6" w:rsidRDefault="00454EA6" w:rsidP="0045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A6" w:rsidRPr="00454EA6" w:rsidRDefault="00454EA6" w:rsidP="00454E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EA6">
        <w:rPr>
          <w:rFonts w:ascii="Times New Roman" w:eastAsia="Times New Roman" w:hAnsi="Times New Roman" w:cs="Times New Roman"/>
          <w:i/>
          <w:sz w:val="24"/>
          <w:szCs w:val="24"/>
        </w:rPr>
        <w:t xml:space="preserve">Pielikumā: Programmas “Latvijas skolas soma” valsts budžeta līdzekļu sadales saraksts 2019./2020.mācību gada 2.semestrim Madonas novada pašvaldības vispārējās pamatizglītības un vispārējās vidējās izglītības iestādēm. </w:t>
      </w:r>
    </w:p>
    <w:p w:rsidR="00454EA6" w:rsidRPr="00454EA6" w:rsidRDefault="00454EA6" w:rsidP="00454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D81" w:rsidRDefault="00FE6D8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4EA6" w:rsidRDefault="00454EA6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A3C44" w:rsidRDefault="009A3C44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A3C44" w:rsidRDefault="009A3C44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A3C44" w:rsidRDefault="009A3C44" w:rsidP="005E3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9A3C4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9A3C4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p w:rsidR="001B03CF" w:rsidRPr="0034473F" w:rsidRDefault="001B03CF" w:rsidP="004961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1B03CF" w:rsidRPr="0034473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852D20"/>
    <w:multiLevelType w:val="hybridMultilevel"/>
    <w:tmpl w:val="D0946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57595"/>
    <w:multiLevelType w:val="hybridMultilevel"/>
    <w:tmpl w:val="4BF4341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E3A1A"/>
    <w:multiLevelType w:val="hybridMultilevel"/>
    <w:tmpl w:val="555AD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16"/>
  </w:num>
  <w:num w:numId="12">
    <w:abstractNumId w:val="7"/>
  </w:num>
  <w:num w:numId="13">
    <w:abstractNumId w:val="28"/>
  </w:num>
  <w:num w:numId="14">
    <w:abstractNumId w:val="33"/>
  </w:num>
  <w:num w:numId="15">
    <w:abstractNumId w:val="32"/>
  </w:num>
  <w:num w:numId="16">
    <w:abstractNumId w:val="26"/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9"/>
  </w:num>
  <w:num w:numId="28">
    <w:abstractNumId w:val="4"/>
  </w:num>
  <w:num w:numId="29">
    <w:abstractNumId w:val="0"/>
  </w:num>
  <w:num w:numId="30">
    <w:abstractNumId w:val="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2"/>
  </w:num>
  <w:num w:numId="34">
    <w:abstractNumId w:val="27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3B45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527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A91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B689-E0C7-4E0B-BA55-81713E01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27</cp:revision>
  <cp:lastPrinted>2020-02-18T14:51:00Z</cp:lastPrinted>
  <dcterms:created xsi:type="dcterms:W3CDTF">2020-01-30T14:39:00Z</dcterms:created>
  <dcterms:modified xsi:type="dcterms:W3CDTF">2020-02-18T14:51:00Z</dcterms:modified>
</cp:coreProperties>
</file>